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108" w:rsidRPr="00012108" w:rsidRDefault="00012108" w:rsidP="00012108">
      <w:pPr>
        <w:jc w:val="center"/>
        <w:rPr>
          <w:rFonts w:ascii="Times New Roman" w:hAnsi="Times New Roman" w:cs="Times New Roman"/>
          <w:b/>
          <w:sz w:val="28"/>
          <w:szCs w:val="28"/>
        </w:rPr>
      </w:pPr>
      <w:r w:rsidRPr="00012108">
        <w:rPr>
          <w:rFonts w:ascii="Times New Roman" w:hAnsi="Times New Roman" w:cs="Times New Roman"/>
          <w:b/>
          <w:sz w:val="28"/>
          <w:szCs w:val="28"/>
        </w:rPr>
        <w:t xml:space="preserve">Аннотация к рабочей программе по </w:t>
      </w:r>
      <w:r>
        <w:rPr>
          <w:rFonts w:ascii="Times New Roman" w:hAnsi="Times New Roman" w:cs="Times New Roman"/>
          <w:b/>
          <w:sz w:val="28"/>
          <w:szCs w:val="28"/>
        </w:rPr>
        <w:t xml:space="preserve">английскому </w:t>
      </w:r>
      <w:r w:rsidRPr="00012108">
        <w:rPr>
          <w:rFonts w:ascii="Times New Roman" w:hAnsi="Times New Roman" w:cs="Times New Roman"/>
          <w:b/>
          <w:sz w:val="28"/>
          <w:szCs w:val="28"/>
        </w:rPr>
        <w:t xml:space="preserve"> языку.</w:t>
      </w:r>
    </w:p>
    <w:p w:rsidR="00012108" w:rsidRPr="00012108" w:rsidRDefault="00012108" w:rsidP="00012108">
      <w:pPr>
        <w:jc w:val="center"/>
        <w:rPr>
          <w:rFonts w:ascii="Times New Roman" w:hAnsi="Times New Roman" w:cs="Times New Roman"/>
          <w:b/>
          <w:sz w:val="28"/>
          <w:szCs w:val="28"/>
        </w:rPr>
      </w:pPr>
      <w:r w:rsidRPr="00012108">
        <w:rPr>
          <w:rFonts w:ascii="Times New Roman" w:hAnsi="Times New Roman" w:cs="Times New Roman"/>
          <w:b/>
          <w:sz w:val="28"/>
          <w:szCs w:val="28"/>
        </w:rPr>
        <w:t>2</w:t>
      </w:r>
      <w:r w:rsidR="00BA5757">
        <w:rPr>
          <w:rFonts w:ascii="Times New Roman" w:hAnsi="Times New Roman" w:cs="Times New Roman"/>
          <w:b/>
          <w:sz w:val="28"/>
          <w:szCs w:val="28"/>
        </w:rPr>
        <w:t>-3</w:t>
      </w:r>
      <w:r w:rsidRPr="00012108">
        <w:rPr>
          <w:rFonts w:ascii="Times New Roman" w:hAnsi="Times New Roman" w:cs="Times New Roman"/>
          <w:b/>
          <w:sz w:val="28"/>
          <w:szCs w:val="28"/>
        </w:rPr>
        <w:t xml:space="preserve"> класс.</w:t>
      </w:r>
    </w:p>
    <w:p w:rsidR="00012108" w:rsidRPr="00012108" w:rsidRDefault="00012108" w:rsidP="00012108">
      <w:pPr>
        <w:spacing w:after="0" w:line="264" w:lineRule="auto"/>
        <w:ind w:firstLine="600"/>
        <w:jc w:val="both"/>
        <w:rPr>
          <w:rFonts w:ascii="Calibri" w:eastAsia="Calibri" w:hAnsi="Calibri" w:cs="Times New Roman"/>
        </w:rPr>
      </w:pPr>
      <w:proofErr w:type="gramStart"/>
      <w:r w:rsidRPr="00012108">
        <w:rPr>
          <w:rFonts w:ascii="Times New Roman" w:eastAsia="Calibri" w:hAnsi="Times New Roman" w:cs="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Программа по иностранному (английскому) языку раскрывает цели образования, развития и </w:t>
      </w:r>
      <w:proofErr w:type="gramStart"/>
      <w:r w:rsidRPr="00012108">
        <w:rPr>
          <w:rFonts w:ascii="Times New Roman" w:eastAsia="Calibri" w:hAnsi="Times New Roman" w:cs="Times New Roman"/>
          <w:color w:val="000000"/>
          <w:sz w:val="28"/>
        </w:rPr>
        <w:t>воспитания</w:t>
      </w:r>
      <w:proofErr w:type="gramEnd"/>
      <w:r w:rsidRPr="00012108">
        <w:rPr>
          <w:rFonts w:ascii="Times New Roman" w:eastAsia="Calibri" w:hAnsi="Times New Roman" w:cs="Times New Roman"/>
          <w:color w:val="00000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012108">
        <w:rPr>
          <w:rFonts w:ascii="Times New Roman" w:eastAsia="Calibri" w:hAnsi="Times New Roman" w:cs="Times New Roman"/>
          <w:color w:val="000000"/>
          <w:sz w:val="28"/>
        </w:rPr>
        <w:t>обучения</w:t>
      </w:r>
      <w:proofErr w:type="gramEnd"/>
      <w:r w:rsidRPr="00012108">
        <w:rPr>
          <w:rFonts w:ascii="Times New Roman" w:eastAsia="Calibri" w:hAnsi="Times New Roman" w:cs="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b/>
          <w:color w:val="000000"/>
          <w:sz w:val="28"/>
        </w:rPr>
        <w:t>Цели</w:t>
      </w:r>
      <w:r w:rsidRPr="00012108">
        <w:rPr>
          <w:rFonts w:ascii="Times New Roman" w:eastAsia="Calibri" w:hAnsi="Times New Roman" w:cs="Times New Roman"/>
          <w:color w:val="000000"/>
          <w:sz w:val="28"/>
        </w:rPr>
        <w:t xml:space="preserve"> обучения иностранному (английскому) языку на уровне начального общего образования можно условно разделить </w:t>
      </w:r>
      <w:proofErr w:type="gramStart"/>
      <w:r w:rsidRPr="00012108">
        <w:rPr>
          <w:rFonts w:ascii="Times New Roman" w:eastAsia="Calibri" w:hAnsi="Times New Roman" w:cs="Times New Roman"/>
          <w:color w:val="000000"/>
          <w:sz w:val="28"/>
        </w:rPr>
        <w:t>на</w:t>
      </w:r>
      <w:proofErr w:type="gramEnd"/>
      <w:r w:rsidRPr="00012108">
        <w:rPr>
          <w:rFonts w:ascii="Times New Roman" w:eastAsia="Calibri" w:hAnsi="Times New Roman" w:cs="Times New Roman"/>
          <w:color w:val="000000"/>
          <w:sz w:val="28"/>
        </w:rPr>
        <w:t xml:space="preserve"> образовательные, развивающие, воспитывающие.</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b/>
          <w:color w:val="000000"/>
          <w:sz w:val="28"/>
        </w:rPr>
        <w:t>Образовательные цели</w:t>
      </w:r>
      <w:r w:rsidRPr="00012108">
        <w:rPr>
          <w:rFonts w:ascii="Times New Roman" w:eastAsia="Calibri" w:hAnsi="Times New Roman" w:cs="Times New Roman"/>
          <w:color w:val="000000"/>
          <w:sz w:val="28"/>
        </w:rPr>
        <w:t xml:space="preserve"> программы по иностранному (английскому) языку на уровне начального общего образования включают:</w:t>
      </w:r>
    </w:p>
    <w:p w:rsidR="00012108" w:rsidRPr="00012108" w:rsidRDefault="00012108" w:rsidP="00012108">
      <w:pPr>
        <w:spacing w:after="0" w:line="264" w:lineRule="auto"/>
        <w:ind w:left="927"/>
        <w:jc w:val="both"/>
        <w:rPr>
          <w:rFonts w:ascii="Calibri" w:eastAsia="Calibri" w:hAnsi="Calibri" w:cs="Times New Roman"/>
        </w:rPr>
      </w:pPr>
      <w:proofErr w:type="gramStart"/>
      <w:r w:rsidRPr="00012108">
        <w:rPr>
          <w:rFonts w:ascii="Times New Roman" w:eastAsia="Calibri" w:hAnsi="Times New Roman" w:cs="Times New Roman"/>
          <w:color w:val="000000"/>
          <w:sz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012108">
        <w:rPr>
          <w:rFonts w:ascii="Times New Roman" w:eastAsia="Calibri" w:hAnsi="Times New Roman" w:cs="Times New Roman"/>
          <w:color w:val="000000"/>
          <w:sz w:val="28"/>
        </w:rPr>
        <w:t>аудирование</w:t>
      </w:r>
      <w:proofErr w:type="spellEnd"/>
      <w:r w:rsidRPr="00012108">
        <w:rPr>
          <w:rFonts w:ascii="Times New Roman" w:eastAsia="Calibri" w:hAnsi="Times New Roman" w:cs="Times New Roman"/>
          <w:color w:val="000000"/>
          <w:sz w:val="28"/>
        </w:rPr>
        <w:t>) и письменной (чтение и письмо) форме с учётом возрастных возможностей и потребностей обучающегося;</w:t>
      </w:r>
      <w:proofErr w:type="gramEnd"/>
    </w:p>
    <w:p w:rsidR="00BA5757" w:rsidRPr="00012108" w:rsidRDefault="00012108" w:rsidP="00BA5757">
      <w:pPr>
        <w:spacing w:after="0" w:line="264" w:lineRule="auto"/>
        <w:ind w:left="120"/>
        <w:jc w:val="both"/>
        <w:rPr>
          <w:rFonts w:ascii="Calibri" w:eastAsia="Calibri" w:hAnsi="Calibri" w:cs="Times New Roman"/>
        </w:rPr>
      </w:pPr>
      <w:bookmarkStart w:id="0" w:name="8e4de2fd-43cd-4bc5-8d35-2312bb8da802"/>
      <w:r w:rsidRPr="00012108">
        <w:rPr>
          <w:rFonts w:ascii="Times New Roman" w:eastAsia="Calibri" w:hAnsi="Times New Roman" w:cs="Times New Roman"/>
          <w:color w:val="000000"/>
          <w:sz w:val="28"/>
        </w:rPr>
        <w:t xml:space="preserve">На изучение иностранного (английского) языка на уровне начального общего образования отводится </w:t>
      </w:r>
      <w:r w:rsidR="00BA5757">
        <w:rPr>
          <w:rFonts w:ascii="Times New Roman" w:eastAsia="Calibri" w:hAnsi="Times New Roman" w:cs="Times New Roman"/>
          <w:color w:val="000000"/>
          <w:sz w:val="28"/>
        </w:rPr>
        <w:t>134</w:t>
      </w:r>
      <w:r w:rsidRPr="00012108">
        <w:rPr>
          <w:rFonts w:ascii="Times New Roman" w:eastAsia="Calibri" w:hAnsi="Times New Roman" w:cs="Times New Roman"/>
          <w:color w:val="000000"/>
          <w:sz w:val="28"/>
        </w:rPr>
        <w:t xml:space="preserve"> час</w:t>
      </w:r>
      <w:r w:rsidR="00BA5757">
        <w:rPr>
          <w:rFonts w:ascii="Times New Roman" w:eastAsia="Calibri" w:hAnsi="Times New Roman" w:cs="Times New Roman"/>
          <w:color w:val="000000"/>
          <w:sz w:val="28"/>
        </w:rPr>
        <w:t>а</w:t>
      </w:r>
      <w:r w:rsidRPr="00012108">
        <w:rPr>
          <w:rFonts w:ascii="Times New Roman" w:eastAsia="Calibri" w:hAnsi="Times New Roman" w:cs="Times New Roman"/>
          <w:color w:val="000000"/>
          <w:sz w:val="28"/>
        </w:rPr>
        <w:t>: во 2 классе – 6</w:t>
      </w:r>
      <w:r w:rsidR="00BA5757">
        <w:rPr>
          <w:rFonts w:ascii="Times New Roman" w:eastAsia="Calibri" w:hAnsi="Times New Roman" w:cs="Times New Roman"/>
          <w:color w:val="000000"/>
          <w:sz w:val="28"/>
        </w:rPr>
        <w:t>7</w:t>
      </w:r>
      <w:r w:rsidRPr="00012108">
        <w:rPr>
          <w:rFonts w:ascii="Times New Roman" w:eastAsia="Calibri" w:hAnsi="Times New Roman" w:cs="Times New Roman"/>
          <w:color w:val="000000"/>
          <w:sz w:val="28"/>
        </w:rPr>
        <w:t xml:space="preserve"> часов (2 часа в неделю)</w:t>
      </w:r>
      <w:bookmarkEnd w:id="0"/>
      <w:r w:rsidR="00BA5757">
        <w:rPr>
          <w:rFonts w:ascii="Times New Roman" w:eastAsia="Calibri" w:hAnsi="Times New Roman" w:cs="Times New Roman"/>
          <w:color w:val="000000"/>
          <w:sz w:val="28"/>
        </w:rPr>
        <w:t>,</w:t>
      </w:r>
      <w:r w:rsidR="00BA5757" w:rsidRPr="00BA5757">
        <w:rPr>
          <w:rFonts w:ascii="Times New Roman" w:eastAsia="Calibri" w:hAnsi="Times New Roman" w:cs="Times New Roman"/>
          <w:color w:val="000000"/>
          <w:sz w:val="28"/>
        </w:rPr>
        <w:t xml:space="preserve"> </w:t>
      </w:r>
      <w:r w:rsidR="00BA5757" w:rsidRPr="00012108">
        <w:rPr>
          <w:rFonts w:ascii="Times New Roman" w:eastAsia="Calibri" w:hAnsi="Times New Roman" w:cs="Times New Roman"/>
          <w:color w:val="000000"/>
          <w:sz w:val="28"/>
        </w:rPr>
        <w:t xml:space="preserve">в </w:t>
      </w:r>
      <w:r w:rsidR="00BA5757">
        <w:rPr>
          <w:rFonts w:ascii="Times New Roman" w:eastAsia="Calibri" w:hAnsi="Times New Roman" w:cs="Times New Roman"/>
          <w:color w:val="000000"/>
          <w:sz w:val="28"/>
        </w:rPr>
        <w:t>3</w:t>
      </w:r>
      <w:r w:rsidR="00BA5757" w:rsidRPr="00012108">
        <w:rPr>
          <w:rFonts w:ascii="Times New Roman" w:eastAsia="Calibri" w:hAnsi="Times New Roman" w:cs="Times New Roman"/>
          <w:color w:val="000000"/>
          <w:sz w:val="28"/>
        </w:rPr>
        <w:t xml:space="preserve"> классе – 6</w:t>
      </w:r>
      <w:r w:rsidR="00BA5757">
        <w:rPr>
          <w:rFonts w:ascii="Times New Roman" w:eastAsia="Calibri" w:hAnsi="Times New Roman" w:cs="Times New Roman"/>
          <w:color w:val="000000"/>
          <w:sz w:val="28"/>
        </w:rPr>
        <w:t>7</w:t>
      </w:r>
      <w:r w:rsidR="00BA5757" w:rsidRPr="00012108">
        <w:rPr>
          <w:rFonts w:ascii="Times New Roman" w:eastAsia="Calibri" w:hAnsi="Times New Roman" w:cs="Times New Roman"/>
          <w:color w:val="000000"/>
          <w:sz w:val="28"/>
        </w:rPr>
        <w:t xml:space="preserve"> часов (2 часа в неделю).</w:t>
      </w:r>
    </w:p>
    <w:p w:rsidR="00012108" w:rsidRPr="00012108" w:rsidRDefault="00012108" w:rsidP="00012108">
      <w:pPr>
        <w:spacing w:after="0" w:line="264" w:lineRule="auto"/>
        <w:ind w:left="120"/>
        <w:jc w:val="both"/>
        <w:rPr>
          <w:rFonts w:ascii="Calibri" w:eastAsia="Calibri" w:hAnsi="Calibri" w:cs="Times New Roman"/>
        </w:rPr>
      </w:pPr>
    </w:p>
    <w:p w:rsidR="00012108" w:rsidRPr="00012108" w:rsidRDefault="00012108" w:rsidP="00012108">
      <w:pPr>
        <w:spacing w:after="0" w:line="264" w:lineRule="auto"/>
        <w:ind w:left="120"/>
        <w:jc w:val="both"/>
        <w:rPr>
          <w:rFonts w:ascii="Calibri" w:eastAsia="Calibri" w:hAnsi="Calibri" w:cs="Times New Roman"/>
        </w:rPr>
      </w:pPr>
      <w:r w:rsidRPr="00012108">
        <w:rPr>
          <w:rFonts w:ascii="Times New Roman" w:eastAsia="Calibri" w:hAnsi="Times New Roman" w:cs="Times New Roman"/>
          <w:b/>
          <w:color w:val="333333"/>
          <w:sz w:val="28"/>
        </w:rPr>
        <w:t>ЛИЧНОСТНЫЕ РЕЗУЛЬТАТЫ</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w:t>
      </w:r>
      <w:r w:rsidRPr="00012108">
        <w:rPr>
          <w:rFonts w:ascii="Times New Roman" w:eastAsia="Calibri" w:hAnsi="Times New Roman" w:cs="Times New Roman"/>
          <w:color w:val="000000"/>
          <w:sz w:val="28"/>
        </w:rPr>
        <w:lastRenderedPageBreak/>
        <w:t>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В результате изучения иностранного (английского) языка на уровне начального общего образования </w:t>
      </w:r>
      <w:proofErr w:type="gramStart"/>
      <w:r w:rsidRPr="00012108">
        <w:rPr>
          <w:rFonts w:ascii="Times New Roman" w:eastAsia="Calibri" w:hAnsi="Times New Roman" w:cs="Times New Roman"/>
          <w:color w:val="000000"/>
          <w:sz w:val="28"/>
        </w:rPr>
        <w:t>у</w:t>
      </w:r>
      <w:proofErr w:type="gramEnd"/>
      <w:r w:rsidRPr="00012108">
        <w:rPr>
          <w:rFonts w:ascii="Times New Roman" w:eastAsia="Calibri" w:hAnsi="Times New Roman" w:cs="Times New Roman"/>
          <w:color w:val="000000"/>
          <w:sz w:val="28"/>
        </w:rPr>
        <w:t xml:space="preserve"> обучающегося будут сформированы следующие личностные результаты:</w:t>
      </w:r>
    </w:p>
    <w:p w:rsidR="00012108" w:rsidRPr="00012108" w:rsidRDefault="00012108" w:rsidP="00012108">
      <w:pPr>
        <w:spacing w:after="0" w:line="264" w:lineRule="auto"/>
        <w:ind w:left="120"/>
        <w:jc w:val="both"/>
        <w:rPr>
          <w:rFonts w:ascii="Calibri" w:eastAsia="Calibri" w:hAnsi="Calibri" w:cs="Times New Roman"/>
          <w:lang w:val="en-US"/>
        </w:rPr>
      </w:pPr>
      <w:r w:rsidRPr="00012108">
        <w:rPr>
          <w:rFonts w:ascii="Times New Roman" w:eastAsia="Calibri" w:hAnsi="Times New Roman" w:cs="Times New Roman"/>
          <w:b/>
          <w:color w:val="000000"/>
          <w:sz w:val="28"/>
          <w:lang w:val="en-US"/>
        </w:rPr>
        <w:t xml:space="preserve">1) </w:t>
      </w:r>
      <w:proofErr w:type="spellStart"/>
      <w:r w:rsidRPr="00012108">
        <w:rPr>
          <w:rFonts w:ascii="Times New Roman" w:eastAsia="Calibri" w:hAnsi="Times New Roman" w:cs="Times New Roman"/>
          <w:b/>
          <w:color w:val="000000"/>
          <w:sz w:val="28"/>
          <w:lang w:val="en-US"/>
        </w:rPr>
        <w:t>гражданско-патриотического</w:t>
      </w:r>
      <w:proofErr w:type="spellEnd"/>
      <w:r w:rsidRPr="00012108">
        <w:rPr>
          <w:rFonts w:ascii="Times New Roman" w:eastAsia="Calibri" w:hAnsi="Times New Roman" w:cs="Times New Roman"/>
          <w:b/>
          <w:color w:val="000000"/>
          <w:sz w:val="28"/>
          <w:lang w:val="en-US"/>
        </w:rPr>
        <w:t xml:space="preserve"> </w:t>
      </w:r>
      <w:proofErr w:type="spellStart"/>
      <w:r w:rsidRPr="00012108">
        <w:rPr>
          <w:rFonts w:ascii="Times New Roman" w:eastAsia="Calibri" w:hAnsi="Times New Roman" w:cs="Times New Roman"/>
          <w:b/>
          <w:color w:val="000000"/>
          <w:sz w:val="28"/>
          <w:lang w:val="en-US"/>
        </w:rPr>
        <w:t>воспитания</w:t>
      </w:r>
      <w:proofErr w:type="spellEnd"/>
      <w:r w:rsidRPr="00012108">
        <w:rPr>
          <w:rFonts w:ascii="Times New Roman" w:eastAsia="Calibri" w:hAnsi="Times New Roman" w:cs="Times New Roman"/>
          <w:b/>
          <w:color w:val="000000"/>
          <w:sz w:val="28"/>
          <w:lang w:val="en-US"/>
        </w:rPr>
        <w:t>:</w:t>
      </w:r>
    </w:p>
    <w:p w:rsidR="00012108" w:rsidRPr="00012108" w:rsidRDefault="00012108" w:rsidP="00012108">
      <w:pPr>
        <w:numPr>
          <w:ilvl w:val="0"/>
          <w:numId w:val="2"/>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становление ценностного отношения к своей Родине – России;</w:t>
      </w:r>
    </w:p>
    <w:p w:rsidR="00012108" w:rsidRPr="00012108" w:rsidRDefault="00012108" w:rsidP="00012108">
      <w:pPr>
        <w:numPr>
          <w:ilvl w:val="0"/>
          <w:numId w:val="2"/>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осознание своей этнокультурной и российской гражданской идентичности;</w:t>
      </w:r>
    </w:p>
    <w:p w:rsidR="00012108" w:rsidRPr="00012108" w:rsidRDefault="00012108" w:rsidP="00012108">
      <w:pPr>
        <w:numPr>
          <w:ilvl w:val="0"/>
          <w:numId w:val="2"/>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сопричастность к прошлому, настоящему и будущему своей страны и родного края;</w:t>
      </w:r>
    </w:p>
    <w:p w:rsidR="00012108" w:rsidRPr="00012108" w:rsidRDefault="00012108" w:rsidP="00012108">
      <w:pPr>
        <w:numPr>
          <w:ilvl w:val="0"/>
          <w:numId w:val="2"/>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уважение к своему и другим народам;</w:t>
      </w:r>
    </w:p>
    <w:p w:rsidR="00012108" w:rsidRPr="00012108" w:rsidRDefault="00012108" w:rsidP="00012108">
      <w:pPr>
        <w:numPr>
          <w:ilvl w:val="0"/>
          <w:numId w:val="2"/>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12108" w:rsidRPr="00012108" w:rsidRDefault="00012108" w:rsidP="00012108">
      <w:pPr>
        <w:spacing w:after="0" w:line="264" w:lineRule="auto"/>
        <w:ind w:left="120"/>
        <w:jc w:val="both"/>
        <w:rPr>
          <w:rFonts w:ascii="Calibri" w:eastAsia="Calibri" w:hAnsi="Calibri" w:cs="Times New Roman"/>
          <w:lang w:val="en-US"/>
        </w:rPr>
      </w:pPr>
      <w:r w:rsidRPr="00012108">
        <w:rPr>
          <w:rFonts w:ascii="Times New Roman" w:eastAsia="Calibri" w:hAnsi="Times New Roman" w:cs="Times New Roman"/>
          <w:b/>
          <w:color w:val="000000"/>
          <w:sz w:val="28"/>
          <w:lang w:val="en-US"/>
        </w:rPr>
        <w:t xml:space="preserve">2) </w:t>
      </w:r>
      <w:proofErr w:type="spellStart"/>
      <w:r w:rsidRPr="00012108">
        <w:rPr>
          <w:rFonts w:ascii="Times New Roman" w:eastAsia="Calibri" w:hAnsi="Times New Roman" w:cs="Times New Roman"/>
          <w:b/>
          <w:color w:val="000000"/>
          <w:sz w:val="28"/>
          <w:lang w:val="en-US"/>
        </w:rPr>
        <w:t>духовно-нравственного</w:t>
      </w:r>
      <w:proofErr w:type="spellEnd"/>
      <w:r w:rsidRPr="00012108">
        <w:rPr>
          <w:rFonts w:ascii="Times New Roman" w:eastAsia="Calibri" w:hAnsi="Times New Roman" w:cs="Times New Roman"/>
          <w:b/>
          <w:color w:val="000000"/>
          <w:sz w:val="28"/>
          <w:lang w:val="en-US"/>
        </w:rPr>
        <w:t xml:space="preserve"> </w:t>
      </w:r>
      <w:proofErr w:type="spellStart"/>
      <w:r w:rsidRPr="00012108">
        <w:rPr>
          <w:rFonts w:ascii="Times New Roman" w:eastAsia="Calibri" w:hAnsi="Times New Roman" w:cs="Times New Roman"/>
          <w:b/>
          <w:color w:val="000000"/>
          <w:sz w:val="28"/>
          <w:lang w:val="en-US"/>
        </w:rPr>
        <w:t>воспитания</w:t>
      </w:r>
      <w:proofErr w:type="spellEnd"/>
      <w:r w:rsidRPr="00012108">
        <w:rPr>
          <w:rFonts w:ascii="Times New Roman" w:eastAsia="Calibri" w:hAnsi="Times New Roman" w:cs="Times New Roman"/>
          <w:b/>
          <w:color w:val="000000"/>
          <w:sz w:val="28"/>
          <w:lang w:val="en-US"/>
        </w:rPr>
        <w:t>:</w:t>
      </w:r>
    </w:p>
    <w:p w:rsidR="00012108" w:rsidRPr="00012108" w:rsidRDefault="00012108" w:rsidP="00012108">
      <w:pPr>
        <w:numPr>
          <w:ilvl w:val="0"/>
          <w:numId w:val="3"/>
        </w:numPr>
        <w:spacing w:after="0" w:line="264" w:lineRule="auto"/>
        <w:jc w:val="both"/>
        <w:rPr>
          <w:rFonts w:ascii="Calibri" w:eastAsia="Calibri" w:hAnsi="Calibri" w:cs="Times New Roman"/>
          <w:lang w:val="en-US"/>
        </w:rPr>
      </w:pPr>
      <w:proofErr w:type="spellStart"/>
      <w:r w:rsidRPr="00012108">
        <w:rPr>
          <w:rFonts w:ascii="Times New Roman" w:eastAsia="Calibri" w:hAnsi="Times New Roman" w:cs="Times New Roman"/>
          <w:color w:val="000000"/>
          <w:sz w:val="28"/>
          <w:lang w:val="en-US"/>
        </w:rPr>
        <w:t>признание</w:t>
      </w:r>
      <w:proofErr w:type="spellEnd"/>
      <w:r w:rsidRPr="00012108">
        <w:rPr>
          <w:rFonts w:ascii="Times New Roman" w:eastAsia="Calibri" w:hAnsi="Times New Roman" w:cs="Times New Roman"/>
          <w:color w:val="000000"/>
          <w:sz w:val="28"/>
          <w:lang w:val="en-US"/>
        </w:rPr>
        <w:t xml:space="preserve"> </w:t>
      </w:r>
      <w:proofErr w:type="spellStart"/>
      <w:r w:rsidRPr="00012108">
        <w:rPr>
          <w:rFonts w:ascii="Times New Roman" w:eastAsia="Calibri" w:hAnsi="Times New Roman" w:cs="Times New Roman"/>
          <w:color w:val="000000"/>
          <w:sz w:val="28"/>
          <w:lang w:val="en-US"/>
        </w:rPr>
        <w:t>индивидуальности</w:t>
      </w:r>
      <w:proofErr w:type="spellEnd"/>
      <w:r w:rsidRPr="00012108">
        <w:rPr>
          <w:rFonts w:ascii="Times New Roman" w:eastAsia="Calibri" w:hAnsi="Times New Roman" w:cs="Times New Roman"/>
          <w:color w:val="000000"/>
          <w:sz w:val="28"/>
          <w:lang w:val="en-US"/>
        </w:rPr>
        <w:t xml:space="preserve"> </w:t>
      </w:r>
      <w:proofErr w:type="spellStart"/>
      <w:r w:rsidRPr="00012108">
        <w:rPr>
          <w:rFonts w:ascii="Times New Roman" w:eastAsia="Calibri" w:hAnsi="Times New Roman" w:cs="Times New Roman"/>
          <w:color w:val="000000"/>
          <w:sz w:val="28"/>
          <w:lang w:val="en-US"/>
        </w:rPr>
        <w:t>каждого</w:t>
      </w:r>
      <w:proofErr w:type="spellEnd"/>
      <w:r w:rsidRPr="00012108">
        <w:rPr>
          <w:rFonts w:ascii="Times New Roman" w:eastAsia="Calibri" w:hAnsi="Times New Roman" w:cs="Times New Roman"/>
          <w:color w:val="000000"/>
          <w:sz w:val="28"/>
          <w:lang w:val="en-US"/>
        </w:rPr>
        <w:t xml:space="preserve"> </w:t>
      </w:r>
      <w:proofErr w:type="spellStart"/>
      <w:r w:rsidRPr="00012108">
        <w:rPr>
          <w:rFonts w:ascii="Times New Roman" w:eastAsia="Calibri" w:hAnsi="Times New Roman" w:cs="Times New Roman"/>
          <w:color w:val="000000"/>
          <w:sz w:val="28"/>
          <w:lang w:val="en-US"/>
        </w:rPr>
        <w:t>человека</w:t>
      </w:r>
      <w:proofErr w:type="spellEnd"/>
      <w:r w:rsidRPr="00012108">
        <w:rPr>
          <w:rFonts w:ascii="Times New Roman" w:eastAsia="Calibri" w:hAnsi="Times New Roman" w:cs="Times New Roman"/>
          <w:color w:val="000000"/>
          <w:sz w:val="28"/>
          <w:lang w:val="en-US"/>
        </w:rPr>
        <w:t>;</w:t>
      </w:r>
    </w:p>
    <w:p w:rsidR="00012108" w:rsidRPr="00012108" w:rsidRDefault="00012108" w:rsidP="00012108">
      <w:pPr>
        <w:numPr>
          <w:ilvl w:val="0"/>
          <w:numId w:val="3"/>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проявление сопереживания, уважения и доброжелательности;</w:t>
      </w:r>
    </w:p>
    <w:p w:rsidR="00012108" w:rsidRPr="00012108" w:rsidRDefault="00012108" w:rsidP="00012108">
      <w:pPr>
        <w:numPr>
          <w:ilvl w:val="0"/>
          <w:numId w:val="3"/>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неприятие любых форм поведения, направленных на причинение физического и морального вреда другим людям.</w:t>
      </w:r>
    </w:p>
    <w:p w:rsidR="00012108" w:rsidRPr="00012108" w:rsidRDefault="00012108" w:rsidP="00012108">
      <w:pPr>
        <w:spacing w:after="0" w:line="264" w:lineRule="auto"/>
        <w:ind w:left="120"/>
        <w:jc w:val="both"/>
        <w:rPr>
          <w:rFonts w:ascii="Calibri" w:eastAsia="Calibri" w:hAnsi="Calibri" w:cs="Times New Roman"/>
          <w:lang w:val="en-US"/>
        </w:rPr>
      </w:pPr>
      <w:r w:rsidRPr="00012108">
        <w:rPr>
          <w:rFonts w:ascii="Times New Roman" w:eastAsia="Calibri" w:hAnsi="Times New Roman" w:cs="Times New Roman"/>
          <w:b/>
          <w:color w:val="000000"/>
          <w:sz w:val="28"/>
          <w:lang w:val="en-US"/>
        </w:rPr>
        <w:t xml:space="preserve">3) </w:t>
      </w:r>
      <w:proofErr w:type="spellStart"/>
      <w:proofErr w:type="gramStart"/>
      <w:r w:rsidRPr="00012108">
        <w:rPr>
          <w:rFonts w:ascii="Times New Roman" w:eastAsia="Calibri" w:hAnsi="Times New Roman" w:cs="Times New Roman"/>
          <w:b/>
          <w:color w:val="000000"/>
          <w:sz w:val="28"/>
          <w:lang w:val="en-US"/>
        </w:rPr>
        <w:t>эстетического</w:t>
      </w:r>
      <w:proofErr w:type="spellEnd"/>
      <w:proofErr w:type="gramEnd"/>
      <w:r w:rsidRPr="00012108">
        <w:rPr>
          <w:rFonts w:ascii="Times New Roman" w:eastAsia="Calibri" w:hAnsi="Times New Roman" w:cs="Times New Roman"/>
          <w:b/>
          <w:color w:val="000000"/>
          <w:sz w:val="28"/>
          <w:lang w:val="en-US"/>
        </w:rPr>
        <w:t xml:space="preserve"> </w:t>
      </w:r>
      <w:proofErr w:type="spellStart"/>
      <w:r w:rsidRPr="00012108">
        <w:rPr>
          <w:rFonts w:ascii="Times New Roman" w:eastAsia="Calibri" w:hAnsi="Times New Roman" w:cs="Times New Roman"/>
          <w:b/>
          <w:color w:val="000000"/>
          <w:sz w:val="28"/>
          <w:lang w:val="en-US"/>
        </w:rPr>
        <w:t>воспитания</w:t>
      </w:r>
      <w:proofErr w:type="spellEnd"/>
      <w:r w:rsidRPr="00012108">
        <w:rPr>
          <w:rFonts w:ascii="Times New Roman" w:eastAsia="Calibri" w:hAnsi="Times New Roman" w:cs="Times New Roman"/>
          <w:b/>
          <w:color w:val="000000"/>
          <w:sz w:val="28"/>
          <w:lang w:val="en-US"/>
        </w:rPr>
        <w:t>:</w:t>
      </w:r>
    </w:p>
    <w:p w:rsidR="00012108" w:rsidRPr="00012108" w:rsidRDefault="00012108" w:rsidP="00012108">
      <w:pPr>
        <w:numPr>
          <w:ilvl w:val="0"/>
          <w:numId w:val="4"/>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12108" w:rsidRPr="00012108" w:rsidRDefault="00012108" w:rsidP="00012108">
      <w:pPr>
        <w:numPr>
          <w:ilvl w:val="0"/>
          <w:numId w:val="4"/>
        </w:numPr>
        <w:spacing w:after="0" w:line="264" w:lineRule="auto"/>
        <w:jc w:val="both"/>
        <w:rPr>
          <w:rFonts w:ascii="Calibri" w:eastAsia="Calibri" w:hAnsi="Calibri" w:cs="Times New Roman"/>
        </w:rPr>
      </w:pPr>
      <w:r w:rsidRPr="00012108">
        <w:rPr>
          <w:rFonts w:ascii="Times New Roman" w:eastAsia="Calibri" w:hAnsi="Times New Roman" w:cs="Times New Roman"/>
          <w:color w:val="000000"/>
          <w:sz w:val="28"/>
        </w:rPr>
        <w:t>стремление к самовыражению в разных видах художественной деятельности.</w:t>
      </w:r>
    </w:p>
    <w:p w:rsidR="00012108" w:rsidRPr="00012108" w:rsidRDefault="00012108" w:rsidP="00012108">
      <w:pPr>
        <w:rPr>
          <w:rFonts w:ascii="Times New Roman" w:hAnsi="Times New Roman" w:cs="Times New Roman"/>
          <w:b/>
          <w:sz w:val="28"/>
          <w:szCs w:val="28"/>
        </w:rPr>
      </w:pPr>
      <w:r w:rsidRPr="00012108">
        <w:rPr>
          <w:rFonts w:ascii="Times New Roman" w:hAnsi="Times New Roman" w:cs="Times New Roman"/>
          <w:b/>
          <w:sz w:val="28"/>
          <w:szCs w:val="28"/>
        </w:rPr>
        <w:t>МЕТАПРЕДМЕТНЫЕ РЕЗУЛЬТАТЫ</w:t>
      </w:r>
    </w:p>
    <w:p w:rsidR="00012108" w:rsidRPr="00012108" w:rsidRDefault="00012108" w:rsidP="00012108">
      <w:pPr>
        <w:rPr>
          <w:rFonts w:ascii="Times New Roman" w:hAnsi="Times New Roman" w:cs="Times New Roman"/>
          <w:sz w:val="28"/>
          <w:szCs w:val="28"/>
        </w:rPr>
      </w:pPr>
    </w:p>
    <w:p w:rsidR="00012108" w:rsidRPr="00012108"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2108" w:rsidRPr="00012108" w:rsidRDefault="00012108" w:rsidP="00012108">
      <w:pPr>
        <w:rPr>
          <w:rFonts w:ascii="Times New Roman" w:hAnsi="Times New Roman" w:cs="Times New Roman"/>
          <w:sz w:val="28"/>
          <w:szCs w:val="28"/>
        </w:rPr>
      </w:pPr>
    </w:p>
    <w:p w:rsidR="00012108" w:rsidRPr="00012108"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Познавательные универсальные учебные действия</w:t>
      </w:r>
    </w:p>
    <w:p w:rsidR="00012108" w:rsidRPr="00012108" w:rsidRDefault="00012108" w:rsidP="00012108">
      <w:pPr>
        <w:rPr>
          <w:rFonts w:ascii="Times New Roman" w:hAnsi="Times New Roman" w:cs="Times New Roman"/>
          <w:sz w:val="28"/>
          <w:szCs w:val="28"/>
        </w:rPr>
      </w:pPr>
    </w:p>
    <w:p w:rsidR="00012108" w:rsidRPr="00012108"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Базовые логические действия:</w:t>
      </w:r>
    </w:p>
    <w:p w:rsidR="00012108" w:rsidRPr="00012108"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w:t>
      </w:r>
      <w:r w:rsidRPr="00012108">
        <w:rPr>
          <w:rFonts w:ascii="Times New Roman" w:hAnsi="Times New Roman" w:cs="Times New Roman"/>
          <w:sz w:val="28"/>
          <w:szCs w:val="28"/>
        </w:rPr>
        <w:tab/>
        <w:t>сравнивать объекты, устанавливать основания для сравнения, устанавливать аналогии;</w:t>
      </w:r>
    </w:p>
    <w:p w:rsidR="00012108" w:rsidRPr="00012108"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w:t>
      </w:r>
      <w:r w:rsidRPr="00012108">
        <w:rPr>
          <w:rFonts w:ascii="Times New Roman" w:hAnsi="Times New Roman" w:cs="Times New Roman"/>
          <w:sz w:val="28"/>
          <w:szCs w:val="28"/>
        </w:rPr>
        <w:tab/>
        <w:t>объединять части объекта (объекты) по определённому признаку;</w:t>
      </w:r>
    </w:p>
    <w:p w:rsidR="007355C0" w:rsidRDefault="00012108" w:rsidP="00012108">
      <w:pPr>
        <w:rPr>
          <w:rFonts w:ascii="Times New Roman" w:hAnsi="Times New Roman" w:cs="Times New Roman"/>
          <w:sz w:val="28"/>
          <w:szCs w:val="28"/>
        </w:rPr>
      </w:pPr>
      <w:r w:rsidRPr="00012108">
        <w:rPr>
          <w:rFonts w:ascii="Times New Roman" w:hAnsi="Times New Roman" w:cs="Times New Roman"/>
          <w:sz w:val="28"/>
          <w:szCs w:val="28"/>
        </w:rPr>
        <w:t>•</w:t>
      </w:r>
      <w:r w:rsidRPr="00012108">
        <w:rPr>
          <w:rFonts w:ascii="Times New Roman" w:hAnsi="Times New Roman" w:cs="Times New Roman"/>
          <w:sz w:val="28"/>
          <w:szCs w:val="28"/>
        </w:rPr>
        <w:tab/>
        <w:t>определять существенный признак для классификации, классифицировать предложенные объекты;</w:t>
      </w:r>
    </w:p>
    <w:p w:rsidR="00012108" w:rsidRPr="00012108" w:rsidRDefault="00012108" w:rsidP="00012108">
      <w:pPr>
        <w:spacing w:after="0" w:line="264" w:lineRule="auto"/>
        <w:ind w:left="120"/>
        <w:jc w:val="both"/>
        <w:rPr>
          <w:rFonts w:ascii="Calibri" w:eastAsia="Calibri" w:hAnsi="Calibri" w:cs="Times New Roman"/>
        </w:rPr>
      </w:pPr>
      <w:r w:rsidRPr="00012108">
        <w:rPr>
          <w:rFonts w:ascii="Times New Roman" w:eastAsia="Calibri" w:hAnsi="Times New Roman" w:cs="Times New Roman"/>
          <w:color w:val="000000"/>
          <w:sz w:val="28"/>
        </w:rPr>
        <w:t>К концу обучения во</w:t>
      </w:r>
      <w:r w:rsidRPr="00012108">
        <w:rPr>
          <w:rFonts w:ascii="Times New Roman" w:eastAsia="Calibri" w:hAnsi="Times New Roman" w:cs="Times New Roman"/>
          <w:b/>
          <w:color w:val="000000"/>
          <w:sz w:val="28"/>
        </w:rPr>
        <w:t xml:space="preserve"> </w:t>
      </w:r>
      <w:r w:rsidRPr="00012108">
        <w:rPr>
          <w:rFonts w:ascii="Times New Roman" w:eastAsia="Calibri" w:hAnsi="Times New Roman" w:cs="Times New Roman"/>
          <w:b/>
          <w:i/>
          <w:color w:val="000000"/>
          <w:sz w:val="28"/>
        </w:rPr>
        <w:t>2</w:t>
      </w:r>
      <w:r w:rsidR="00BA5757">
        <w:rPr>
          <w:rFonts w:ascii="Times New Roman" w:eastAsia="Calibri" w:hAnsi="Times New Roman" w:cs="Times New Roman"/>
          <w:b/>
          <w:i/>
          <w:color w:val="000000"/>
          <w:sz w:val="28"/>
        </w:rPr>
        <w:t>-3</w:t>
      </w:r>
      <w:bookmarkStart w:id="1" w:name="_GoBack"/>
      <w:bookmarkEnd w:id="1"/>
      <w:r w:rsidRPr="00012108">
        <w:rPr>
          <w:rFonts w:ascii="Times New Roman" w:eastAsia="Calibri" w:hAnsi="Times New Roman" w:cs="Times New Roman"/>
          <w:b/>
          <w:i/>
          <w:color w:val="000000"/>
          <w:sz w:val="28"/>
        </w:rPr>
        <w:t xml:space="preserve"> классе</w:t>
      </w:r>
      <w:r w:rsidRPr="00012108">
        <w:rPr>
          <w:rFonts w:ascii="Times New Roman" w:eastAsia="Calibri" w:hAnsi="Times New Roman" w:cs="Times New Roman"/>
          <w:i/>
          <w:color w:val="000000"/>
          <w:sz w:val="28"/>
        </w:rPr>
        <w:t xml:space="preserve"> </w:t>
      </w:r>
      <w:proofErr w:type="gramStart"/>
      <w:r w:rsidRPr="00012108">
        <w:rPr>
          <w:rFonts w:ascii="Times New Roman" w:eastAsia="Calibri" w:hAnsi="Times New Roman" w:cs="Times New Roman"/>
          <w:color w:val="000000"/>
          <w:sz w:val="28"/>
        </w:rPr>
        <w:t>обучающийся</w:t>
      </w:r>
      <w:proofErr w:type="gramEnd"/>
      <w:r w:rsidRPr="00012108">
        <w:rPr>
          <w:rFonts w:ascii="Times New Roman" w:eastAsia="Calibri" w:hAnsi="Times New Roman" w:cs="Times New Roman"/>
          <w:color w:val="000000"/>
          <w:sz w:val="28"/>
        </w:rPr>
        <w:t xml:space="preserve"> получит следующие предметные результаты:</w:t>
      </w:r>
    </w:p>
    <w:p w:rsidR="00012108" w:rsidRPr="00012108" w:rsidRDefault="00012108" w:rsidP="00012108">
      <w:pPr>
        <w:spacing w:after="0" w:line="264" w:lineRule="auto"/>
        <w:ind w:left="120"/>
        <w:jc w:val="both"/>
        <w:rPr>
          <w:rFonts w:ascii="Calibri" w:eastAsia="Calibri" w:hAnsi="Calibri" w:cs="Times New Roman"/>
        </w:rPr>
      </w:pPr>
      <w:r w:rsidRPr="00012108">
        <w:rPr>
          <w:rFonts w:ascii="Times New Roman" w:eastAsia="Calibri" w:hAnsi="Times New Roman" w:cs="Times New Roman"/>
          <w:b/>
          <w:color w:val="000000"/>
          <w:sz w:val="28"/>
        </w:rPr>
        <w:t>Коммуникативные умения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Говорение:</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012108" w:rsidRPr="00012108" w:rsidRDefault="00012108" w:rsidP="00012108">
      <w:pPr>
        <w:spacing w:after="0" w:line="264" w:lineRule="auto"/>
        <w:ind w:firstLine="600"/>
        <w:jc w:val="both"/>
        <w:rPr>
          <w:rFonts w:ascii="Calibri" w:eastAsia="Calibri" w:hAnsi="Calibri" w:cs="Times New Roman"/>
        </w:rPr>
      </w:pPr>
      <w:proofErr w:type="spellStart"/>
      <w:r w:rsidRPr="00012108">
        <w:rPr>
          <w:rFonts w:ascii="Times New Roman" w:eastAsia="Calibri" w:hAnsi="Times New Roman" w:cs="Times New Roman"/>
          <w:i/>
          <w:color w:val="000000"/>
          <w:sz w:val="28"/>
        </w:rPr>
        <w:t>Аудирование</w:t>
      </w:r>
      <w:proofErr w:type="spellEnd"/>
      <w:r w:rsidRPr="00012108">
        <w:rPr>
          <w:rFonts w:ascii="Times New Roman" w:eastAsia="Calibri" w:hAnsi="Times New Roman" w:cs="Times New Roman"/>
          <w:i/>
          <w:color w:val="000000"/>
          <w:sz w:val="28"/>
        </w:rPr>
        <w:t>:</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воспринимать на слух и понимать речь учителя и других обучающихся;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012108">
        <w:rPr>
          <w:rFonts w:ascii="Times New Roman" w:eastAsia="Calibri" w:hAnsi="Times New Roman" w:cs="Times New Roman"/>
          <w:color w:val="000000"/>
          <w:sz w:val="28"/>
        </w:rPr>
        <w:t>аудирования</w:t>
      </w:r>
      <w:proofErr w:type="spellEnd"/>
      <w:r w:rsidRPr="00012108">
        <w:rPr>
          <w:rFonts w:ascii="Times New Roman" w:eastAsia="Calibri" w:hAnsi="Times New Roman" w:cs="Times New Roman"/>
          <w:color w:val="000000"/>
          <w:sz w:val="28"/>
        </w:rPr>
        <w:t xml:space="preserve"> – до 40 секунд).</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Смысловое чтение:</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Письмо:</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писать с опорой на образец короткие поздравления с праздниками (с днём рождения, Новым годом).</w:t>
      </w:r>
    </w:p>
    <w:p w:rsidR="00012108" w:rsidRPr="00012108" w:rsidRDefault="00012108" w:rsidP="00012108">
      <w:pPr>
        <w:spacing w:after="0" w:line="264" w:lineRule="auto"/>
        <w:ind w:left="120"/>
        <w:jc w:val="both"/>
        <w:rPr>
          <w:rFonts w:ascii="Calibri" w:eastAsia="Calibri" w:hAnsi="Calibri" w:cs="Times New Roman"/>
        </w:rPr>
      </w:pPr>
      <w:r w:rsidRPr="00012108">
        <w:rPr>
          <w:rFonts w:ascii="Times New Roman" w:eastAsia="Calibri" w:hAnsi="Times New Roman" w:cs="Times New Roman"/>
          <w:b/>
          <w:color w:val="000000"/>
          <w:sz w:val="28"/>
        </w:rPr>
        <w:t>Языковые знания и навыки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lastRenderedPageBreak/>
        <w:t>Фонетическая сторона речи: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012108">
        <w:rPr>
          <w:rFonts w:ascii="Times New Roman" w:eastAsia="Calibri" w:hAnsi="Times New Roman" w:cs="Times New Roman"/>
          <w:color w:val="000000"/>
          <w:sz w:val="28"/>
        </w:rPr>
        <w:t>полупечатное</w:t>
      </w:r>
      <w:proofErr w:type="spellEnd"/>
      <w:r w:rsidRPr="00012108">
        <w:rPr>
          <w:rFonts w:ascii="Times New Roman" w:eastAsia="Calibri" w:hAnsi="Times New Roman" w:cs="Times New Roman"/>
          <w:color w:val="000000"/>
          <w:sz w:val="28"/>
        </w:rPr>
        <w:t xml:space="preserve"> написание букв, буквосочетаний, слов);</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читать новые слова согласно основным правилам чтения;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Графика, орфография и пунктуация: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правильно писать изученные слова;</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заполнять пропуски словами; дописывать предложения;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Лексическая сторона речи: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использовать языковую догадку в распознавании интернациональных слов.</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i/>
          <w:color w:val="000000"/>
          <w:sz w:val="28"/>
        </w:rPr>
        <w:t>Грамматическая сторона речи:</w:t>
      </w:r>
    </w:p>
    <w:p w:rsidR="00012108" w:rsidRPr="00012108" w:rsidRDefault="00012108" w:rsidP="00012108">
      <w:pPr>
        <w:spacing w:after="0" w:line="264" w:lineRule="auto"/>
        <w:ind w:firstLine="600"/>
        <w:jc w:val="both"/>
        <w:rPr>
          <w:rFonts w:ascii="Calibri" w:eastAsia="Calibri" w:hAnsi="Calibri" w:cs="Times New Roman"/>
        </w:rPr>
      </w:pPr>
      <w:proofErr w:type="gramStart"/>
      <w:r w:rsidRPr="00012108">
        <w:rPr>
          <w:rFonts w:ascii="Times New Roman" w:eastAsia="Calibri" w:hAnsi="Times New Roman" w:cs="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распознавать и употреблять нераспространённые и распространённые простые предложения;</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распознавать и употреблять в устной и письменной речи предложения с </w:t>
      </w:r>
      <w:proofErr w:type="gramStart"/>
      <w:r w:rsidRPr="00012108">
        <w:rPr>
          <w:rFonts w:ascii="Times New Roman" w:eastAsia="Calibri" w:hAnsi="Times New Roman" w:cs="Times New Roman"/>
          <w:color w:val="000000"/>
          <w:sz w:val="28"/>
        </w:rPr>
        <w:t>начальным</w:t>
      </w:r>
      <w:proofErr w:type="gramEnd"/>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color w:val="000000"/>
          <w:sz w:val="28"/>
          <w:lang w:val="en-US"/>
        </w:rPr>
        <w:t>It</w:t>
      </w:r>
      <w:r w:rsidRPr="00012108">
        <w:rPr>
          <w:rFonts w:ascii="Times New Roman" w:eastAsia="Calibri" w:hAnsi="Times New Roman" w:cs="Times New Roman"/>
          <w:color w:val="000000"/>
          <w:sz w:val="28"/>
        </w:rPr>
        <w:t>;</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распознавать и употреблять в устной и письменной речи предложения с </w:t>
      </w:r>
      <w:proofErr w:type="gramStart"/>
      <w:r w:rsidRPr="00012108">
        <w:rPr>
          <w:rFonts w:ascii="Times New Roman" w:eastAsia="Calibri" w:hAnsi="Times New Roman" w:cs="Times New Roman"/>
          <w:color w:val="000000"/>
          <w:sz w:val="28"/>
        </w:rPr>
        <w:t>начальным</w:t>
      </w:r>
      <w:proofErr w:type="gramEnd"/>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i/>
          <w:color w:val="000000"/>
          <w:sz w:val="28"/>
          <w:lang w:val="en-US"/>
        </w:rPr>
        <w:t>There</w:t>
      </w:r>
      <w:r w:rsidRPr="00012108">
        <w:rPr>
          <w:rFonts w:ascii="Times New Roman" w:eastAsia="Calibri" w:hAnsi="Times New Roman" w:cs="Times New Roman"/>
          <w:i/>
          <w:color w:val="000000"/>
          <w:sz w:val="28"/>
        </w:rPr>
        <w:t xml:space="preserve"> + </w:t>
      </w:r>
      <w:r w:rsidRPr="00012108">
        <w:rPr>
          <w:rFonts w:ascii="Times New Roman" w:eastAsia="Calibri" w:hAnsi="Times New Roman" w:cs="Times New Roman"/>
          <w:i/>
          <w:color w:val="000000"/>
          <w:sz w:val="28"/>
          <w:lang w:val="en-US"/>
        </w:rPr>
        <w:t>to</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be</w:t>
      </w:r>
      <w:r w:rsidRPr="00012108">
        <w:rPr>
          <w:rFonts w:ascii="Times New Roman" w:eastAsia="Calibri" w:hAnsi="Times New Roman" w:cs="Times New Roman"/>
          <w:color w:val="000000"/>
          <w:sz w:val="28"/>
        </w:rPr>
        <w:t xml:space="preserve"> в </w:t>
      </w:r>
      <w:r w:rsidRPr="00012108">
        <w:rPr>
          <w:rFonts w:ascii="Times New Roman" w:eastAsia="Calibri" w:hAnsi="Times New Roman" w:cs="Times New Roman"/>
          <w:color w:val="000000"/>
          <w:sz w:val="28"/>
          <w:lang w:val="en-US"/>
        </w:rPr>
        <w:t>Present</w:t>
      </w:r>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color w:val="000000"/>
          <w:sz w:val="28"/>
          <w:lang w:val="en-US"/>
        </w:rPr>
        <w:t>Simple</w:t>
      </w:r>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color w:val="000000"/>
          <w:sz w:val="28"/>
          <w:lang w:val="en-US"/>
        </w:rPr>
        <w:t>Tense</w:t>
      </w:r>
      <w:r w:rsidRPr="00012108">
        <w:rPr>
          <w:rFonts w:ascii="Times New Roman" w:eastAsia="Calibri" w:hAnsi="Times New Roman" w:cs="Times New Roman"/>
          <w:color w:val="000000"/>
          <w:sz w:val="28"/>
        </w:rPr>
        <w:t>;</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He</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speaks</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English</w:t>
      </w:r>
      <w:r w:rsidRPr="00012108">
        <w:rPr>
          <w:rFonts w:ascii="Times New Roman" w:eastAsia="Calibri" w:hAnsi="Times New Roman" w:cs="Times New Roman"/>
          <w:i/>
          <w:color w:val="000000"/>
          <w:sz w:val="28"/>
        </w:rPr>
        <w:t>.);</w:t>
      </w:r>
    </w:p>
    <w:p w:rsidR="00012108" w:rsidRPr="00012108" w:rsidRDefault="00012108" w:rsidP="00012108">
      <w:pPr>
        <w:spacing w:after="0" w:line="264" w:lineRule="auto"/>
        <w:ind w:firstLine="600"/>
        <w:jc w:val="both"/>
        <w:rPr>
          <w:rFonts w:ascii="Calibri" w:eastAsia="Calibri" w:hAnsi="Calibri" w:cs="Times New Roman"/>
        </w:rPr>
      </w:pPr>
      <w:proofErr w:type="gramStart"/>
      <w:r w:rsidRPr="00012108">
        <w:rPr>
          <w:rFonts w:ascii="Times New Roman" w:eastAsia="Calibri" w:hAnsi="Times New Roman" w:cs="Times New Roman"/>
          <w:color w:val="000000"/>
          <w:sz w:val="28"/>
        </w:rPr>
        <w:t xml:space="preserve">распознавать и употреблять в устной и письменной речи предложения с составным глагольным сказуемым </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I</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want</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to</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dance</w:t>
      </w:r>
      <w:r w:rsidRPr="00012108">
        <w:rPr>
          <w:rFonts w:ascii="Times New Roman" w:eastAsia="Calibri" w:hAnsi="Times New Roman" w:cs="Times New Roman"/>
          <w:i/>
          <w:color w:val="000000"/>
          <w:sz w:val="28"/>
        </w:rPr>
        <w:t>.</w:t>
      </w:r>
      <w:proofErr w:type="gramEnd"/>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She</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can</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skate</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well</w:t>
      </w:r>
      <w:r w:rsidRPr="00012108">
        <w:rPr>
          <w:rFonts w:ascii="Times New Roman" w:eastAsia="Calibri" w:hAnsi="Times New Roman" w:cs="Times New Roman"/>
          <w:i/>
          <w:color w:val="000000"/>
          <w:sz w:val="28"/>
        </w:rPr>
        <w:t>.);</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lastRenderedPageBreak/>
        <w:t xml:space="preserve">распознавать и употреблять в устной и письменной речи предложения с глаголом-связкой </w:t>
      </w:r>
      <w:r w:rsidRPr="00012108">
        <w:rPr>
          <w:rFonts w:ascii="Times New Roman" w:eastAsia="Calibri" w:hAnsi="Times New Roman" w:cs="Times New Roman"/>
          <w:i/>
          <w:color w:val="000000"/>
          <w:sz w:val="28"/>
          <w:lang w:val="en-US"/>
        </w:rPr>
        <w:t>to</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be</w:t>
      </w:r>
      <w:r w:rsidRPr="00012108">
        <w:rPr>
          <w:rFonts w:ascii="Times New Roman" w:eastAsia="Calibri" w:hAnsi="Times New Roman" w:cs="Times New Roman"/>
          <w:color w:val="000000"/>
          <w:sz w:val="28"/>
        </w:rPr>
        <w:t xml:space="preserve"> в </w:t>
      </w:r>
      <w:r w:rsidRPr="00012108">
        <w:rPr>
          <w:rFonts w:ascii="Times New Roman" w:eastAsia="Calibri" w:hAnsi="Times New Roman" w:cs="Times New Roman"/>
          <w:color w:val="000000"/>
          <w:sz w:val="28"/>
          <w:lang w:val="en-US"/>
        </w:rPr>
        <w:t>Present</w:t>
      </w:r>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color w:val="000000"/>
          <w:sz w:val="28"/>
          <w:lang w:val="en-US"/>
        </w:rPr>
        <w:t>Simple</w:t>
      </w:r>
      <w:r w:rsidRPr="00012108">
        <w:rPr>
          <w:rFonts w:ascii="Times New Roman" w:eastAsia="Calibri" w:hAnsi="Times New Roman" w:cs="Times New Roman"/>
          <w:color w:val="000000"/>
          <w:sz w:val="28"/>
        </w:rPr>
        <w:t xml:space="preserve"> </w:t>
      </w:r>
      <w:r w:rsidRPr="00012108">
        <w:rPr>
          <w:rFonts w:ascii="Times New Roman" w:eastAsia="Calibri" w:hAnsi="Times New Roman" w:cs="Times New Roman"/>
          <w:color w:val="000000"/>
          <w:sz w:val="28"/>
          <w:lang w:val="en-US"/>
        </w:rPr>
        <w:t>Tense</w:t>
      </w:r>
      <w:r w:rsidRPr="00012108">
        <w:rPr>
          <w:rFonts w:ascii="Times New Roman" w:eastAsia="Calibri" w:hAnsi="Times New Roman" w:cs="Times New Roman"/>
          <w:color w:val="000000"/>
          <w:sz w:val="28"/>
        </w:rPr>
        <w:t xml:space="preserve"> в составе таких фраз, как </w:t>
      </w:r>
      <w:r w:rsidRPr="00012108">
        <w:rPr>
          <w:rFonts w:ascii="Times New Roman" w:eastAsia="Calibri" w:hAnsi="Times New Roman" w:cs="Times New Roman"/>
          <w:i/>
          <w:color w:val="000000"/>
          <w:sz w:val="28"/>
          <w:lang w:val="en-US"/>
        </w:rPr>
        <w:t>I</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m</w:t>
      </w:r>
      <w:r w:rsidRPr="00012108">
        <w:rPr>
          <w:rFonts w:ascii="Times New Roman" w:eastAsia="Calibri" w:hAnsi="Times New Roman" w:cs="Times New Roman"/>
          <w:i/>
          <w:color w:val="000000"/>
          <w:sz w:val="28"/>
        </w:rPr>
        <w:t xml:space="preserve"> </w:t>
      </w:r>
      <w:proofErr w:type="spellStart"/>
      <w:r w:rsidRPr="00012108">
        <w:rPr>
          <w:rFonts w:ascii="Times New Roman" w:eastAsia="Calibri" w:hAnsi="Times New Roman" w:cs="Times New Roman"/>
          <w:i/>
          <w:color w:val="000000"/>
          <w:sz w:val="28"/>
          <w:lang w:val="en-US"/>
        </w:rPr>
        <w:t>Dima</w:t>
      </w:r>
      <w:proofErr w:type="spellEnd"/>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m</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eight</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m</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fine</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m</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sorry</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It</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s</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Is</w:t>
      </w:r>
      <w:r w:rsidRPr="00012108">
        <w:rPr>
          <w:rFonts w:ascii="Times New Roman" w:eastAsia="Calibri" w:hAnsi="Times New Roman" w:cs="Times New Roman"/>
          <w:i/>
          <w:color w:val="000000"/>
          <w:sz w:val="28"/>
        </w:rPr>
        <w:t xml:space="preserve"> </w:t>
      </w:r>
      <w:proofErr w:type="gramStart"/>
      <w:r w:rsidRPr="00012108">
        <w:rPr>
          <w:rFonts w:ascii="Times New Roman" w:eastAsia="Calibri" w:hAnsi="Times New Roman" w:cs="Times New Roman"/>
          <w:i/>
          <w:color w:val="000000"/>
          <w:sz w:val="28"/>
          <w:lang w:val="en-US"/>
        </w:rPr>
        <w:t>it</w:t>
      </w:r>
      <w:proofErr w:type="gramEnd"/>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What</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s</w:t>
      </w:r>
      <w:r w:rsidRPr="00012108">
        <w:rPr>
          <w:rFonts w:ascii="Times New Roman" w:eastAsia="Calibri" w:hAnsi="Times New Roman" w:cs="Times New Roman"/>
          <w:i/>
          <w:color w:val="000000"/>
          <w:sz w:val="28"/>
        </w:rPr>
        <w:t xml:space="preserve"> ...?;</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распознавать и употреблять в устной и письменной речи предложения с краткими глагольными формами;</w:t>
      </w:r>
    </w:p>
    <w:p w:rsidR="00012108" w:rsidRPr="00012108" w:rsidRDefault="00012108" w:rsidP="00012108">
      <w:pPr>
        <w:spacing w:after="0" w:line="264" w:lineRule="auto"/>
        <w:ind w:firstLine="600"/>
        <w:jc w:val="both"/>
        <w:rPr>
          <w:rFonts w:ascii="Calibri" w:eastAsia="Calibri" w:hAnsi="Calibri" w:cs="Times New Roman"/>
        </w:rPr>
      </w:pPr>
      <w:r w:rsidRPr="00012108">
        <w:rPr>
          <w:rFonts w:ascii="Times New Roman" w:eastAsia="Calibri" w:hAnsi="Times New Roman" w:cs="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012108">
        <w:rPr>
          <w:rFonts w:ascii="Times New Roman" w:eastAsia="Calibri" w:hAnsi="Times New Roman" w:cs="Times New Roman"/>
          <w:i/>
          <w:color w:val="000000"/>
          <w:sz w:val="28"/>
        </w:rPr>
        <w:t>(</w:t>
      </w:r>
      <w:r w:rsidRPr="00012108">
        <w:rPr>
          <w:rFonts w:ascii="Times New Roman" w:eastAsia="Calibri" w:hAnsi="Times New Roman" w:cs="Times New Roman"/>
          <w:i/>
          <w:color w:val="000000"/>
          <w:sz w:val="28"/>
          <w:lang w:val="en-US"/>
        </w:rPr>
        <w:t>Come</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in</w:t>
      </w:r>
      <w:r w:rsidRPr="00012108">
        <w:rPr>
          <w:rFonts w:ascii="Times New Roman" w:eastAsia="Calibri" w:hAnsi="Times New Roman" w:cs="Times New Roman"/>
          <w:i/>
          <w:color w:val="000000"/>
          <w:sz w:val="28"/>
        </w:rPr>
        <w:t xml:space="preserve">, </w:t>
      </w:r>
      <w:r w:rsidRPr="00012108">
        <w:rPr>
          <w:rFonts w:ascii="Times New Roman" w:eastAsia="Calibri" w:hAnsi="Times New Roman" w:cs="Times New Roman"/>
          <w:i/>
          <w:color w:val="000000"/>
          <w:sz w:val="28"/>
          <w:lang w:val="en-US"/>
        </w:rPr>
        <w:t>please</w:t>
      </w:r>
      <w:r w:rsidRPr="00012108">
        <w:rPr>
          <w:rFonts w:ascii="Times New Roman" w:eastAsia="Calibri" w:hAnsi="Times New Roman" w:cs="Times New Roman"/>
          <w:i/>
          <w:color w:val="000000"/>
          <w:sz w:val="28"/>
        </w:rPr>
        <w:t>.)</w:t>
      </w:r>
      <w:r w:rsidRPr="00012108">
        <w:rPr>
          <w:rFonts w:ascii="Times New Roman" w:eastAsia="Calibri" w:hAnsi="Times New Roman" w:cs="Times New Roman"/>
          <w:color w:val="000000"/>
          <w:sz w:val="28"/>
        </w:rPr>
        <w:t>;</w:t>
      </w:r>
    </w:p>
    <w:p w:rsidR="00012108" w:rsidRPr="00012108" w:rsidRDefault="00012108" w:rsidP="00012108">
      <w:pPr>
        <w:rPr>
          <w:rFonts w:ascii="Times New Roman" w:hAnsi="Times New Roman" w:cs="Times New Roman"/>
          <w:sz w:val="28"/>
          <w:szCs w:val="28"/>
        </w:rPr>
      </w:pPr>
    </w:p>
    <w:sectPr w:rsidR="00012108" w:rsidRPr="000121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32183"/>
    <w:multiLevelType w:val="multilevel"/>
    <w:tmpl w:val="C64283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49150E"/>
    <w:multiLevelType w:val="multilevel"/>
    <w:tmpl w:val="203E2B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2912FA"/>
    <w:multiLevelType w:val="multilevel"/>
    <w:tmpl w:val="4ECE9C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2026006"/>
    <w:multiLevelType w:val="multilevel"/>
    <w:tmpl w:val="3D7AE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108"/>
    <w:rsid w:val="00012108"/>
    <w:rsid w:val="007355C0"/>
    <w:rsid w:val="00BA575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dc:creator>
  <cp:lastModifiedBy>Пользователь</cp:lastModifiedBy>
  <cp:revision>2</cp:revision>
  <dcterms:created xsi:type="dcterms:W3CDTF">2023-11-30T07:14:00Z</dcterms:created>
  <dcterms:modified xsi:type="dcterms:W3CDTF">2024-09-07T11:06:00Z</dcterms:modified>
</cp:coreProperties>
</file>